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905" w:rsidRDefault="00635888">
      <w:pPr>
        <w:spacing w:line="360" w:lineRule="auto"/>
        <w:jc w:val="center"/>
        <w:rPr>
          <w:bCs/>
          <w:sz w:val="24"/>
          <w:szCs w:val="24"/>
        </w:rPr>
      </w:pPr>
      <w:r>
        <w:rPr>
          <w:rFonts w:hint="eastAsia"/>
          <w:b/>
          <w:sz w:val="32"/>
          <w:szCs w:val="32"/>
        </w:rPr>
        <w:t>体检中心单位体检预约操作指南</w:t>
      </w:r>
    </w:p>
    <w:p w:rsidR="003E3905" w:rsidRDefault="00635888">
      <w:pPr>
        <w:spacing w:line="360" w:lineRule="auto"/>
        <w:ind w:firstLineChars="200" w:firstLine="48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一、如何进行注册？</w:t>
      </w:r>
    </w:p>
    <w:p w:rsidR="003E3905" w:rsidRDefault="00635888">
      <w:pPr>
        <w:spacing w:line="360" w:lineRule="auto"/>
        <w:ind w:firstLineChars="100" w:firstLine="24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、</w:t>
      </w:r>
      <w:proofErr w:type="gramStart"/>
      <w:r>
        <w:rPr>
          <w:rFonts w:hint="eastAsia"/>
          <w:bCs/>
          <w:sz w:val="24"/>
          <w:szCs w:val="24"/>
        </w:rPr>
        <w:t>扫码进入</w:t>
      </w:r>
      <w:proofErr w:type="gramEnd"/>
      <w:r>
        <w:rPr>
          <w:rFonts w:hint="eastAsia"/>
          <w:bCs/>
          <w:sz w:val="24"/>
          <w:szCs w:val="24"/>
        </w:rPr>
        <w:t>互联网医院小程序，点击“去注册”</w:t>
      </w:r>
    </w:p>
    <w:p w:rsidR="003E3905" w:rsidRDefault="00635888">
      <w:pPr>
        <w:spacing w:line="360" w:lineRule="auto"/>
        <w:ind w:firstLineChars="100" w:firstLine="24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2、根据页面填写个人实名认证信息</w:t>
      </w:r>
    </w:p>
    <w:p w:rsidR="003E3905" w:rsidRDefault="00635888">
      <w:pPr>
        <w:spacing w:line="360" w:lineRule="auto"/>
        <w:ind w:firstLineChars="100" w:firstLine="240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3、完成注册，进入互联网医院小程序</w:t>
      </w:r>
    </w:p>
    <w:p w:rsidR="003E3905" w:rsidRDefault="00635888">
      <w:pPr>
        <w:ind w:left="320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margin">
              <wp:posOffset>88900</wp:posOffset>
            </wp:positionH>
            <wp:positionV relativeFrom="paragraph">
              <wp:posOffset>156210</wp:posOffset>
            </wp:positionV>
            <wp:extent cx="2200275" cy="2486025"/>
            <wp:effectExtent l="0" t="0" r="9525" b="9525"/>
            <wp:wrapTight wrapText="bothSides">
              <wp:wrapPolygon edited="0">
                <wp:start x="0" y="0"/>
                <wp:lineTo x="0" y="21517"/>
                <wp:lineTo x="21506" y="21517"/>
                <wp:lineTo x="21506" y="0"/>
                <wp:lineTo x="0" y="0"/>
              </wp:wrapPolygon>
            </wp:wrapTight>
            <wp:docPr id="3" name="图片 3" descr="308a2537fc8d10f3fb80f47f0296b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08a2537fc8d10f3fb80f47f0296b9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Cs/>
          <w:noProof/>
          <w:sz w:val="24"/>
          <w:szCs w:val="24"/>
        </w:rPr>
        <w:drawing>
          <wp:inline distT="0" distB="0" distL="0" distR="0">
            <wp:extent cx="1914525" cy="270510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023" cy="273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Cs/>
          <w:noProof/>
          <w:sz w:val="24"/>
          <w:szCs w:val="24"/>
        </w:rPr>
        <w:drawing>
          <wp:inline distT="0" distB="0" distL="0" distR="0">
            <wp:extent cx="1828800" cy="271462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080" cy="271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</w:rPr>
        <w:t xml:space="preserve"> </w:t>
      </w:r>
    </w:p>
    <w:p w:rsidR="003E3905" w:rsidRDefault="00635888">
      <w:pPr>
        <w:ind w:left="320"/>
        <w:rPr>
          <w:rFonts w:asciiTheme="minorEastAsia" w:hAnsiTheme="minorEastAsia" w:cstheme="minorEastAsia"/>
          <w:b/>
          <w:szCs w:val="21"/>
        </w:rPr>
      </w:pPr>
      <w:r>
        <w:rPr>
          <w:rFonts w:asciiTheme="minorEastAsia" w:hAnsiTheme="minorEastAsia" w:cstheme="minorEastAsia"/>
          <w:b/>
          <w:sz w:val="24"/>
          <w:szCs w:val="24"/>
        </w:rPr>
        <w:t xml:space="preserve">  </w:t>
      </w:r>
      <w:r>
        <w:rPr>
          <w:rFonts w:asciiTheme="minorEastAsia" w:hAnsiTheme="minorEastAsia" w:cstheme="minorEastAsia"/>
          <w:b/>
          <w:szCs w:val="21"/>
        </w:rPr>
        <w:t xml:space="preserve"> </w:t>
      </w:r>
      <w:r>
        <w:rPr>
          <w:rFonts w:asciiTheme="minorEastAsia" w:hAnsiTheme="minorEastAsia" w:cstheme="minorEastAsia" w:hint="eastAsia"/>
          <w:b/>
          <w:szCs w:val="21"/>
        </w:rPr>
        <w:t>互联网医院小程序</w:t>
      </w:r>
      <w:proofErr w:type="gramStart"/>
      <w:r>
        <w:rPr>
          <w:rFonts w:asciiTheme="minorEastAsia" w:hAnsiTheme="minorEastAsia" w:cstheme="minorEastAsia" w:hint="eastAsia"/>
          <w:b/>
          <w:szCs w:val="21"/>
        </w:rPr>
        <w:t>二维码</w:t>
      </w:r>
      <w:proofErr w:type="gramEnd"/>
      <w:r>
        <w:rPr>
          <w:rFonts w:asciiTheme="minorEastAsia" w:hAnsiTheme="minorEastAsia" w:cstheme="minorEastAsia"/>
          <w:b/>
          <w:szCs w:val="21"/>
        </w:rPr>
        <w:t xml:space="preserve">                </w:t>
      </w:r>
      <w:r>
        <w:rPr>
          <w:rFonts w:asciiTheme="minorEastAsia" w:hAnsiTheme="minorEastAsia" w:cstheme="minorEastAsia" w:hint="eastAsia"/>
          <w:b/>
          <w:szCs w:val="21"/>
        </w:rPr>
        <w:t xml:space="preserve">第一步                   </w:t>
      </w:r>
      <w:r>
        <w:rPr>
          <w:rFonts w:asciiTheme="minorEastAsia" w:hAnsiTheme="minorEastAsia" w:cstheme="minorEastAsia"/>
          <w:b/>
          <w:szCs w:val="21"/>
        </w:rPr>
        <w:t xml:space="preserve">      </w:t>
      </w:r>
      <w:r>
        <w:rPr>
          <w:rFonts w:asciiTheme="minorEastAsia" w:hAnsiTheme="minorEastAsia" w:cstheme="minorEastAsia" w:hint="eastAsia"/>
          <w:b/>
          <w:szCs w:val="21"/>
        </w:rPr>
        <w:t xml:space="preserve"> 第二步</w:t>
      </w:r>
    </w:p>
    <w:p w:rsidR="003E3905" w:rsidRDefault="00635888">
      <w:pPr>
        <w:spacing w:line="360" w:lineRule="auto"/>
        <w:ind w:firstLineChars="200" w:firstLine="482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二、如何预约体检？</w:t>
      </w:r>
    </w:p>
    <w:p w:rsidR="003E3905" w:rsidRDefault="00635888">
      <w:pPr>
        <w:spacing w:line="360" w:lineRule="auto"/>
        <w:ind w:left="318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1、点击主页【体检中心】,了解体检项目，阅读体检须知，</w:t>
      </w:r>
      <w:proofErr w:type="gramStart"/>
      <w:r>
        <w:rPr>
          <w:rFonts w:asciiTheme="minorEastAsia" w:hAnsiTheme="minorEastAsia" w:cstheme="minorEastAsia" w:hint="eastAsia"/>
          <w:bCs/>
          <w:sz w:val="24"/>
          <w:szCs w:val="24"/>
        </w:rPr>
        <w:t>勾选“我已阅读”</w:t>
      </w:r>
      <w:proofErr w:type="gramEnd"/>
      <w:r>
        <w:rPr>
          <w:rFonts w:asciiTheme="minorEastAsia" w:hAnsiTheme="minorEastAsia" w:cstheme="minorEastAsia" w:hint="eastAsia"/>
          <w:bCs/>
          <w:sz w:val="24"/>
          <w:szCs w:val="24"/>
        </w:rPr>
        <w:t>，点击立即预约</w:t>
      </w:r>
    </w:p>
    <w:p w:rsidR="003E3905" w:rsidRDefault="00635888">
      <w:pPr>
        <w:spacing w:line="360" w:lineRule="auto"/>
        <w:ind w:left="318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2、按界面要求填写单位体检编码</w:t>
      </w:r>
      <w:r w:rsidR="00E11716">
        <w:rPr>
          <w:rFonts w:asciiTheme="minorEastAsia" w:hAnsiTheme="minorEastAsia" w:cstheme="minorEastAsia" w:hint="eastAsia"/>
          <w:bCs/>
          <w:sz w:val="24"/>
          <w:szCs w:val="24"/>
        </w:rPr>
        <w:t>、</w:t>
      </w:r>
      <w:r w:rsidR="00E11716">
        <w:rPr>
          <w:rFonts w:asciiTheme="minorEastAsia" w:hAnsiTheme="minorEastAsia" w:cstheme="minorEastAsia"/>
          <w:bCs/>
          <w:sz w:val="24"/>
          <w:szCs w:val="24"/>
        </w:rPr>
        <w:t>部门（</w:t>
      </w:r>
      <w:r w:rsidR="00E11716" w:rsidRPr="00E11716">
        <w:rPr>
          <w:rFonts w:asciiTheme="minorEastAsia" w:hAnsiTheme="minorEastAsia" w:cstheme="minorEastAsia" w:hint="eastAsia"/>
          <w:bCs/>
          <w:color w:val="FF0000"/>
          <w:sz w:val="24"/>
          <w:szCs w:val="24"/>
        </w:rPr>
        <w:t>本院</w:t>
      </w:r>
      <w:r w:rsidR="00E11716" w:rsidRPr="00E11716">
        <w:rPr>
          <w:rFonts w:asciiTheme="minorEastAsia" w:hAnsiTheme="minorEastAsia" w:cstheme="minorEastAsia"/>
          <w:bCs/>
          <w:color w:val="FF0000"/>
          <w:sz w:val="24"/>
          <w:szCs w:val="24"/>
        </w:rPr>
        <w:t>在职或本院退休</w:t>
      </w:r>
      <w:r w:rsidR="00E11716">
        <w:rPr>
          <w:rFonts w:asciiTheme="minorEastAsia" w:hAnsiTheme="minorEastAsia" w:cstheme="minorEastAsia"/>
          <w:bCs/>
          <w:sz w:val="24"/>
          <w:szCs w:val="24"/>
        </w:rPr>
        <w:t>）</w:t>
      </w:r>
      <w:r w:rsidR="00E11716">
        <w:rPr>
          <w:rFonts w:asciiTheme="minorEastAsia" w:hAnsiTheme="minorEastAsia" w:cs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体检号、体检套餐等，点击下一步</w:t>
      </w:r>
    </w:p>
    <w:p w:rsidR="003E3905" w:rsidRDefault="00635888">
      <w:pPr>
        <w:spacing w:line="360" w:lineRule="auto"/>
        <w:ind w:left="318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3、按界面要求填写体检人，联系电话、体温等，点击下一步</w:t>
      </w:r>
    </w:p>
    <w:p w:rsidR="003E3905" w:rsidRDefault="00635888">
      <w:pPr>
        <w:spacing w:line="360" w:lineRule="auto"/>
        <w:ind w:left="318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4、填写新冠疫情调查问卷，点击立即预约，即预约成功</w:t>
      </w:r>
    </w:p>
    <w:p w:rsidR="003E3905" w:rsidRDefault="00635888"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</w:t>
      </w:r>
      <w:r>
        <w:rPr>
          <w:noProof/>
          <w:sz w:val="24"/>
          <w:szCs w:val="24"/>
        </w:rPr>
        <w:drawing>
          <wp:inline distT="0" distB="0" distL="0" distR="0">
            <wp:extent cx="2293620" cy="314579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1716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</w:t>
      </w:r>
      <w:r>
        <w:rPr>
          <w:noProof/>
          <w:sz w:val="24"/>
          <w:szCs w:val="24"/>
        </w:rPr>
        <w:drawing>
          <wp:inline distT="0" distB="0" distL="114300" distR="114300">
            <wp:extent cx="2354580" cy="3126105"/>
            <wp:effectExtent l="0" t="0" r="7620" b="0"/>
            <wp:docPr id="12" name="图片 12" descr="5c67f077faff334358938650fa713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5c67f077faff334358938650fa713a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312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905" w:rsidRDefault="00635888">
      <w:pPr>
        <w:spacing w:line="360" w:lineRule="auto"/>
        <w:ind w:left="318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lastRenderedPageBreak/>
        <w:t xml:space="preserve">              </w:t>
      </w:r>
      <w:r>
        <w:rPr>
          <w:rFonts w:asciiTheme="minorEastAsia" w:hAnsiTheme="minorEastAsia" w:cstheme="minorEastAsia" w:hint="eastAsia"/>
          <w:b/>
          <w:sz w:val="24"/>
          <w:szCs w:val="24"/>
        </w:rPr>
        <w:t xml:space="preserve">                            </w:t>
      </w:r>
    </w:p>
    <w:p w:rsidR="00E11716" w:rsidRDefault="008D2703" w:rsidP="008D2703">
      <w:pPr>
        <w:ind w:firstLineChars="450" w:firstLine="949"/>
        <w:rPr>
          <w:b/>
          <w:bCs/>
          <w:szCs w:val="21"/>
        </w:rPr>
      </w:pPr>
      <w:r w:rsidRPr="008D2703">
        <w:rPr>
          <w:b/>
          <w:bCs/>
          <w:noProof/>
          <w:szCs w:val="21"/>
        </w:rPr>
        <w:drawing>
          <wp:inline distT="0" distB="0" distL="0" distR="0">
            <wp:extent cx="2369820" cy="4245610"/>
            <wp:effectExtent l="0" t="0" r="0" b="2540"/>
            <wp:docPr id="7" name="图片 7" descr="C:\Users\Administrator.XZ-202003081352\Desktop\595bad1a6521882faef8ba4c67e81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XZ-202003081352\Desktop\595bad1a6521882faef8ba4c67e817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616" cy="425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Cs w:val="21"/>
        </w:rPr>
        <w:t xml:space="preserve">       </w:t>
      </w:r>
      <w:r w:rsidRPr="008D2703">
        <w:rPr>
          <w:b/>
          <w:bCs/>
          <w:noProof/>
          <w:szCs w:val="21"/>
        </w:rPr>
        <w:drawing>
          <wp:inline distT="0" distB="0" distL="0" distR="0">
            <wp:extent cx="2430780" cy="4250055"/>
            <wp:effectExtent l="0" t="0" r="7620" b="0"/>
            <wp:docPr id="4" name="图片 4" descr="C:\Users\Administrator.XZ-202003081352\Desktop\a9dee22c10acd0239f76c38fd988c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XZ-202003081352\Desktop\a9dee22c10acd0239f76c38fd988c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847" cy="427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1716">
        <w:rPr>
          <w:rFonts w:hint="eastAsia"/>
          <w:b/>
          <w:bCs/>
          <w:szCs w:val="21"/>
        </w:rPr>
        <w:t xml:space="preserve">     </w:t>
      </w:r>
      <w:r w:rsidR="00E11716">
        <w:rPr>
          <w:b/>
          <w:bCs/>
          <w:szCs w:val="21"/>
        </w:rPr>
        <w:t xml:space="preserve"> </w:t>
      </w:r>
    </w:p>
    <w:p w:rsidR="00E11716" w:rsidRDefault="00E1171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                            </w:t>
      </w:r>
    </w:p>
    <w:p w:rsidR="00E11716" w:rsidRDefault="00E11716">
      <w:pPr>
        <w:rPr>
          <w:b/>
          <w:bCs/>
          <w:szCs w:val="21"/>
        </w:rPr>
      </w:pPr>
    </w:p>
    <w:p w:rsidR="003E3905" w:rsidRDefault="00635888" w:rsidP="003E399C">
      <w:pPr>
        <w:ind w:firstLineChars="450" w:firstLine="949"/>
        <w:rPr>
          <w:b/>
          <w:bCs/>
          <w:szCs w:val="21"/>
        </w:rPr>
      </w:pPr>
      <w:r>
        <w:rPr>
          <w:rFonts w:hint="eastAsia"/>
          <w:b/>
          <w:bCs/>
          <w:noProof/>
          <w:szCs w:val="21"/>
        </w:rPr>
        <w:drawing>
          <wp:inline distT="0" distB="0" distL="114300" distR="114300" wp14:anchorId="56612A4D" wp14:editId="68A0B4B8">
            <wp:extent cx="2415540" cy="3876077"/>
            <wp:effectExtent l="0" t="0" r="3810" b="0"/>
            <wp:docPr id="5" name="图片 5" descr="7984f1d99cdda5517fa57fc3e3ea2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984f1d99cdda5517fa57fc3e3ea2ed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25340" cy="3891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1716">
        <w:rPr>
          <w:rFonts w:hint="eastAsia"/>
          <w:b/>
          <w:bCs/>
          <w:szCs w:val="21"/>
        </w:rPr>
        <w:t xml:space="preserve">      </w:t>
      </w:r>
      <w:bookmarkStart w:id="0" w:name="_GoBack"/>
      <w:r>
        <w:rPr>
          <w:rFonts w:hint="eastAsia"/>
          <w:b/>
          <w:bCs/>
          <w:noProof/>
          <w:szCs w:val="21"/>
        </w:rPr>
        <w:drawing>
          <wp:inline distT="0" distB="0" distL="114300" distR="114300" wp14:anchorId="7841F47F" wp14:editId="154D9D6E">
            <wp:extent cx="2522220" cy="3850005"/>
            <wp:effectExtent l="0" t="0" r="0" b="0"/>
            <wp:docPr id="6" name="图片 6" descr="ea450d9d4d7a0d69f94cdbaabdeb7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a450d9d4d7a0d69f94cdbaabdeb7c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385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E3905" w:rsidRDefault="00635888">
      <w:r>
        <w:rPr>
          <w:rFonts w:hint="eastAsia"/>
          <w:b/>
          <w:bCs/>
          <w:szCs w:val="21"/>
        </w:rPr>
        <w:t xml:space="preserve">           </w:t>
      </w:r>
      <w:r>
        <w:rPr>
          <w:rFonts w:hint="eastAsia"/>
          <w:b/>
          <w:bCs/>
          <w:sz w:val="24"/>
          <w:szCs w:val="24"/>
        </w:rPr>
        <w:t xml:space="preserve"> </w:t>
      </w:r>
      <w:r w:rsidR="00E11716">
        <w:rPr>
          <w:b/>
          <w:bCs/>
          <w:sz w:val="24"/>
          <w:szCs w:val="24"/>
        </w:rPr>
        <w:t xml:space="preserve">  </w:t>
      </w:r>
    </w:p>
    <w:sectPr w:rsidR="003E3905" w:rsidSect="00E11716">
      <w:headerReference w:type="default" r:id="rId16"/>
      <w:pgSz w:w="11906" w:h="16838"/>
      <w:pgMar w:top="567" w:right="720" w:bottom="567" w:left="72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239" w:rsidRDefault="001B0239">
      <w:r>
        <w:separator/>
      </w:r>
    </w:p>
  </w:endnote>
  <w:endnote w:type="continuationSeparator" w:id="0">
    <w:p w:rsidR="001B0239" w:rsidRDefault="001B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239" w:rsidRDefault="001B0239">
      <w:r>
        <w:separator/>
      </w:r>
    </w:p>
  </w:footnote>
  <w:footnote w:type="continuationSeparator" w:id="0">
    <w:p w:rsidR="001B0239" w:rsidRDefault="001B0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905" w:rsidRDefault="003E3905">
    <w:pPr>
      <w:pStyle w:val="a3"/>
      <w:pBdr>
        <w:bottom w:val="single" w:sz="6" w:space="1" w:color="FFFFFF"/>
      </w:pBdr>
      <w:tabs>
        <w:tab w:val="clear" w:pos="415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05"/>
    <w:rsid w:val="001B0239"/>
    <w:rsid w:val="001D1E2E"/>
    <w:rsid w:val="003E3905"/>
    <w:rsid w:val="003E399C"/>
    <w:rsid w:val="00635888"/>
    <w:rsid w:val="008536F6"/>
    <w:rsid w:val="008D2703"/>
    <w:rsid w:val="00E11716"/>
    <w:rsid w:val="5AC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E07334-A2C3-4FC8-80F5-A0175DB7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</Words>
  <Characters>376</Characters>
  <Application>Microsoft Office Word</Application>
  <DocSecurity>0</DocSecurity>
  <Lines>3</Lines>
  <Paragraphs>1</Paragraphs>
  <ScaleCrop>false</ScaleCrop>
  <Company>MS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Administrator</cp:lastModifiedBy>
  <cp:revision>4</cp:revision>
  <dcterms:created xsi:type="dcterms:W3CDTF">2020-11-24T09:55:00Z</dcterms:created>
  <dcterms:modified xsi:type="dcterms:W3CDTF">2020-11-24T14:44:00Z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