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  <w:tab w:val="center" w:pos="4323"/>
        </w:tabs>
        <w:spacing w:before="200" w:line="240" w:lineRule="atLeas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附件一</w:t>
      </w:r>
    </w:p>
    <w:p>
      <w:pPr>
        <w:tabs>
          <w:tab w:val="left" w:pos="2175"/>
          <w:tab w:val="center" w:pos="4323"/>
        </w:tabs>
        <w:spacing w:before="200" w:line="240" w:lineRule="atLeas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ab/>
      </w:r>
      <w:r>
        <w:rPr>
          <w:rFonts w:ascii="宋体" w:hAnsi="宋体" w:eastAsia="宋体" w:cs="宋体"/>
          <w:b/>
          <w:bCs/>
          <w:sz w:val="28"/>
          <w:szCs w:val="28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</w:rPr>
        <w:t>试验用药物管理文件夹目录</w:t>
      </w:r>
    </w:p>
    <w:tbl>
      <w:tblPr>
        <w:tblStyle w:val="5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616"/>
        <w:gridCol w:w="715"/>
        <w:gridCol w:w="891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4616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文件名称</w:t>
            </w:r>
          </w:p>
        </w:tc>
        <w:tc>
          <w:tcPr>
            <w:tcW w:w="715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原件</w:t>
            </w:r>
          </w:p>
        </w:tc>
        <w:tc>
          <w:tcPr>
            <w:tcW w:w="891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复印件</w:t>
            </w:r>
          </w:p>
        </w:tc>
        <w:tc>
          <w:tcPr>
            <w:tcW w:w="1376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616" w:type="dxa"/>
          </w:tcPr>
          <w:p>
            <w:pPr>
              <w:spacing w:before="180" w:beforeLines="50" w:after="180" w:afterLines="5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方案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摘要</w:t>
            </w:r>
          </w:p>
        </w:tc>
        <w:tc>
          <w:tcPr>
            <w:tcW w:w="715" w:type="dxa"/>
            <w:vAlign w:val="center"/>
          </w:tcPr>
          <w:p>
            <w:pPr>
              <w:spacing w:after="24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after="24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>
            <w:pPr>
              <w:spacing w:after="24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试验用药品管理信息摘要表</w:t>
            </w:r>
          </w:p>
        </w:tc>
        <w:tc>
          <w:tcPr>
            <w:tcW w:w="715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24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spacing w:before="72" w:beforeLines="20" w:after="72" w:afterLines="20" w:line="240" w:lineRule="atLeast"/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药检报告（盖章件）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一致性说明（如适用）</w:t>
            </w:r>
          </w:p>
        </w:tc>
        <w:tc>
          <w:tcPr>
            <w:tcW w:w="715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药物管理手册</w:t>
            </w:r>
          </w:p>
        </w:tc>
        <w:tc>
          <w:tcPr>
            <w:tcW w:w="715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药物包装标签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试验用药物运送单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/运输温湿度记录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试验用药物接收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/退还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记录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试验用药物发放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回收记录</w:t>
            </w:r>
          </w:p>
        </w:tc>
        <w:tc>
          <w:tcPr>
            <w:tcW w:w="715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处方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试验用药物库存表</w:t>
            </w:r>
            <w:bookmarkStart w:id="0" w:name="_GoBack"/>
            <w:bookmarkEnd w:id="0"/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温、湿度记录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4616" w:type="dxa"/>
            <w:vAlign w:val="top"/>
          </w:tcPr>
          <w:p>
            <w:pPr>
              <w:spacing w:before="180" w:beforeLines="50" w:after="180" w:afterLines="50" w:line="240" w:lineRule="atLeast"/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温度记录仪校准证书</w:t>
            </w:r>
          </w:p>
        </w:tc>
        <w:tc>
          <w:tcPr>
            <w:tcW w:w="715" w:type="dxa"/>
            <w:vAlign w:val="center"/>
          </w:tcPr>
          <w:p>
            <w:pPr>
              <w:ind w:firstLine="110" w:firstLineChars="50"/>
              <w:rPr>
                <w:rFonts w:ascii="Tahoma" w:hAnsi="Tahoma" w:eastAsia="微软雅黑" w:cs="Tahoma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cs="Tahoma" w:asciiTheme="minorEastAsia" w:hAnsiTheme="minorEastAsia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0" w:type="dxa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4616" w:type="dxa"/>
          </w:tcPr>
          <w:p>
            <w:pPr>
              <w:spacing w:before="180" w:beforeLines="50" w:after="180" w:afterLines="5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80" w:beforeLines="50" w:after="180" w:afterLines="5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</w:p>
    <w:p>
      <w:pPr>
        <w:ind w:left="-144" w:leftChars="-193" w:hanging="281" w:hangingChars="12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</w:t>
      </w:r>
    </w:p>
    <w:p>
      <w:pPr>
        <w:pStyle w:val="11"/>
        <w:widowControl/>
        <w:numPr>
          <w:ilvl w:val="0"/>
          <w:numId w:val="1"/>
        </w:numPr>
        <w:ind w:left="-157" w:leftChars="-193" w:hanging="268" w:hangingChars="128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文件夹请使用</w:t>
      </w:r>
      <w:r>
        <w:rPr>
          <w:rFonts w:hint="eastAsia" w:ascii="宋体" w:hAnsi="宋体" w:cs="宋体"/>
          <w:b/>
          <w:kern w:val="0"/>
          <w:szCs w:val="21"/>
        </w:rPr>
        <w:t>双孔黑色硬皮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文件夹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605F5F"/>
          <w:spacing w:val="0"/>
          <w:sz w:val="21"/>
          <w:szCs w:val="21"/>
          <w:shd w:val="clear" w:fill="FFFFFF"/>
        </w:rPr>
        <w:t>厚度8cm左右</w:t>
      </w:r>
      <w:r>
        <w:rPr>
          <w:rFonts w:hint="eastAsia" w:ascii="宋体" w:hAnsi="宋体" w:cs="宋体"/>
          <w:kern w:val="0"/>
          <w:szCs w:val="21"/>
        </w:rPr>
        <w:t>）；</w:t>
      </w:r>
    </w:p>
    <w:p>
      <w:pPr>
        <w:pStyle w:val="11"/>
        <w:widowControl/>
        <w:numPr>
          <w:ilvl w:val="0"/>
          <w:numId w:val="1"/>
        </w:numPr>
        <w:ind w:left="-157" w:leftChars="-193" w:hanging="268" w:hangingChars="128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序号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2、4、5双面打印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pStyle w:val="11"/>
        <w:numPr>
          <w:ilvl w:val="0"/>
          <w:numId w:val="1"/>
        </w:numPr>
        <w:ind w:left="-157" w:leftChars="-193" w:hanging="268" w:hangingChars="128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所有文件请按</w:t>
      </w:r>
      <w:r>
        <w:rPr>
          <w:rFonts w:hint="eastAsia" w:ascii="宋体" w:hAnsi="宋体" w:cs="宋体"/>
          <w:kern w:val="0"/>
          <w:szCs w:val="21"/>
        </w:rPr>
        <w:t>目录顺序装订，并用</w:t>
      </w:r>
      <w:r>
        <w:rPr>
          <w:rFonts w:hint="eastAsia" w:ascii="宋体" w:hAnsi="宋体" w:cs="宋体"/>
          <w:b/>
          <w:kern w:val="0"/>
          <w:szCs w:val="21"/>
        </w:rPr>
        <w:t>带</w:t>
      </w:r>
      <w:r>
        <w:rPr>
          <w:rFonts w:ascii="宋体" w:hAnsi="宋体" w:cs="宋体"/>
          <w:b/>
          <w:kern w:val="0"/>
          <w:szCs w:val="21"/>
        </w:rPr>
        <w:t>序号的</w:t>
      </w:r>
      <w:r>
        <w:rPr>
          <w:rFonts w:hint="eastAsia" w:ascii="宋体" w:hAnsi="宋体" w:cs="宋体"/>
          <w:b/>
          <w:kern w:val="0"/>
          <w:szCs w:val="21"/>
        </w:rPr>
        <w:t>分页纸</w:t>
      </w:r>
      <w:r>
        <w:rPr>
          <w:rFonts w:hint="eastAsia" w:ascii="宋体" w:hAnsi="宋体" w:cs="宋体"/>
          <w:kern w:val="0"/>
          <w:szCs w:val="21"/>
        </w:rPr>
        <w:t>隔开；</w:t>
      </w:r>
    </w:p>
    <w:p>
      <w:pPr>
        <w:pStyle w:val="11"/>
        <w:numPr>
          <w:ilvl w:val="0"/>
          <w:numId w:val="1"/>
        </w:numPr>
        <w:ind w:left="-157" w:leftChars="-193" w:hanging="268" w:hangingChars="128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另有增加的项目请续在最后；</w:t>
      </w:r>
    </w:p>
    <w:p>
      <w:pPr>
        <w:rPr>
          <w:rFonts w:ascii="宋体" w:hAnsi="宋体" w:cs="宋体"/>
          <w:szCs w:val="21"/>
        </w:rPr>
      </w:pPr>
    </w:p>
    <w:sectPr>
      <w:headerReference r:id="rId4" w:type="default"/>
      <w:pgSz w:w="11906" w:h="16838"/>
      <w:pgMar w:top="284" w:right="1416" w:bottom="568" w:left="1843" w:header="142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tLeast"/>
    </w:pPr>
    <w:r>
      <w:rPr>
        <w:rFonts w:hint="eastAsia" w:cs="微软雅黑"/>
        <w:lang w:val="en-US" w:eastAsia="zh-CN"/>
      </w:rPr>
      <w:t xml:space="preserve">汕头大学医学院第二附属医院 </w:t>
    </w:r>
    <w:r>
      <w:rPr>
        <w:rFonts w:hint="eastAsia" w:cs="微软雅黑"/>
      </w:rPr>
      <w:t>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075CD"/>
    <w:multiLevelType w:val="multilevel"/>
    <w:tmpl w:val="208075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5335"/>
    <w:rsid w:val="0004096E"/>
    <w:rsid w:val="00096CFB"/>
    <w:rsid w:val="000B06F4"/>
    <w:rsid w:val="001130DC"/>
    <w:rsid w:val="0016181D"/>
    <w:rsid w:val="001712CB"/>
    <w:rsid w:val="001A1AC2"/>
    <w:rsid w:val="001D6290"/>
    <w:rsid w:val="001E47B9"/>
    <w:rsid w:val="002368F8"/>
    <w:rsid w:val="00244960"/>
    <w:rsid w:val="002535D7"/>
    <w:rsid w:val="00271518"/>
    <w:rsid w:val="002745C5"/>
    <w:rsid w:val="002E1D0E"/>
    <w:rsid w:val="00323B43"/>
    <w:rsid w:val="00334EBB"/>
    <w:rsid w:val="00353AAF"/>
    <w:rsid w:val="00364ECE"/>
    <w:rsid w:val="0036649F"/>
    <w:rsid w:val="00394E60"/>
    <w:rsid w:val="003D37D8"/>
    <w:rsid w:val="0040402F"/>
    <w:rsid w:val="00406858"/>
    <w:rsid w:val="0041001B"/>
    <w:rsid w:val="00426133"/>
    <w:rsid w:val="004358AB"/>
    <w:rsid w:val="00466EA5"/>
    <w:rsid w:val="00482551"/>
    <w:rsid w:val="00492E50"/>
    <w:rsid w:val="004A3D41"/>
    <w:rsid w:val="004D1F6B"/>
    <w:rsid w:val="004D4C88"/>
    <w:rsid w:val="00526698"/>
    <w:rsid w:val="005D093C"/>
    <w:rsid w:val="005E43FD"/>
    <w:rsid w:val="00612BDA"/>
    <w:rsid w:val="00672472"/>
    <w:rsid w:val="0067285E"/>
    <w:rsid w:val="00673F55"/>
    <w:rsid w:val="0068523E"/>
    <w:rsid w:val="006919D2"/>
    <w:rsid w:val="00695B6E"/>
    <w:rsid w:val="00735648"/>
    <w:rsid w:val="00774414"/>
    <w:rsid w:val="00774890"/>
    <w:rsid w:val="00793D6A"/>
    <w:rsid w:val="007D11F1"/>
    <w:rsid w:val="008141E3"/>
    <w:rsid w:val="00822B29"/>
    <w:rsid w:val="00831007"/>
    <w:rsid w:val="00841DD0"/>
    <w:rsid w:val="008440D2"/>
    <w:rsid w:val="00844D83"/>
    <w:rsid w:val="00854A69"/>
    <w:rsid w:val="0086702F"/>
    <w:rsid w:val="008B7726"/>
    <w:rsid w:val="008D06EB"/>
    <w:rsid w:val="009143C2"/>
    <w:rsid w:val="00922BB3"/>
    <w:rsid w:val="00934A04"/>
    <w:rsid w:val="00943C7F"/>
    <w:rsid w:val="009E13C3"/>
    <w:rsid w:val="00A244C7"/>
    <w:rsid w:val="00A2497F"/>
    <w:rsid w:val="00A51D99"/>
    <w:rsid w:val="00A770AB"/>
    <w:rsid w:val="00AA4884"/>
    <w:rsid w:val="00AA637E"/>
    <w:rsid w:val="00AE1D6A"/>
    <w:rsid w:val="00B22D37"/>
    <w:rsid w:val="00B86D96"/>
    <w:rsid w:val="00BD0DAF"/>
    <w:rsid w:val="00C438CB"/>
    <w:rsid w:val="00C46D79"/>
    <w:rsid w:val="00C546BF"/>
    <w:rsid w:val="00C579B7"/>
    <w:rsid w:val="00C60151"/>
    <w:rsid w:val="00C6356B"/>
    <w:rsid w:val="00D21BE1"/>
    <w:rsid w:val="00D31D50"/>
    <w:rsid w:val="00D93BDE"/>
    <w:rsid w:val="00DA19C2"/>
    <w:rsid w:val="00E1546A"/>
    <w:rsid w:val="00E72286"/>
    <w:rsid w:val="00EB33DF"/>
    <w:rsid w:val="00F23317"/>
    <w:rsid w:val="00F3775A"/>
    <w:rsid w:val="00F45480"/>
    <w:rsid w:val="038C3944"/>
    <w:rsid w:val="07C02676"/>
    <w:rsid w:val="1B31751B"/>
    <w:rsid w:val="1B9F4290"/>
    <w:rsid w:val="29326F06"/>
    <w:rsid w:val="297C02DD"/>
    <w:rsid w:val="32A90760"/>
    <w:rsid w:val="3D34276B"/>
    <w:rsid w:val="4D2D056A"/>
    <w:rsid w:val="709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406</Characters>
  <Lines>3</Lines>
  <Paragraphs>1</Paragraphs>
  <TotalTime>9</TotalTime>
  <ScaleCrop>false</ScaleCrop>
  <LinksUpToDate>false</LinksUpToDate>
  <CharactersWithSpaces>476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2020-01-07T07:12:00Z</dcterms:created>
  <dc:creator>Administrator</dc:creator>
  <cp:lastModifiedBy>sdyfe</cp:lastModifiedBy>
  <cp:lastPrinted>2020-01-07T08:11:00Z</cp:lastPrinted>
  <dcterms:modified xsi:type="dcterms:W3CDTF">2021-04-21T01:21:35Z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F238644C29A645F7BE937FD6A94C9E66</vt:lpwstr>
  </property>
</Properties>
</file>